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17" w:rsidRPr="00896B17" w:rsidRDefault="00896B17" w:rsidP="00896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B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Відділу освіти</w:t>
      </w:r>
    </w:p>
    <w:p w:rsidR="00896B17" w:rsidRPr="00896B17" w:rsidRDefault="00896B17" w:rsidP="00896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B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 w:rsidRPr="00896B17">
        <w:rPr>
          <w:rFonts w:ascii="Times New Roman" w:hAnsi="Times New Roman" w:cs="Times New Roman"/>
          <w:sz w:val="28"/>
          <w:szCs w:val="28"/>
        </w:rPr>
        <w:t>Іваничівської</w:t>
      </w:r>
      <w:proofErr w:type="spellEnd"/>
      <w:r w:rsidRPr="00896B17">
        <w:rPr>
          <w:rFonts w:ascii="Times New Roman" w:hAnsi="Times New Roman" w:cs="Times New Roman"/>
          <w:sz w:val="28"/>
          <w:szCs w:val="28"/>
        </w:rPr>
        <w:t xml:space="preserve"> РДА</w:t>
      </w:r>
    </w:p>
    <w:p w:rsidR="00896B17" w:rsidRPr="00896B17" w:rsidRDefault="00896B17" w:rsidP="00896B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B17" w:rsidRPr="00896B17" w:rsidRDefault="00896B17" w:rsidP="00896B17">
      <w:pPr>
        <w:rPr>
          <w:rFonts w:ascii="Times New Roman" w:hAnsi="Times New Roman" w:cs="Times New Roman"/>
          <w:sz w:val="28"/>
          <w:szCs w:val="28"/>
        </w:rPr>
      </w:pPr>
    </w:p>
    <w:p w:rsidR="00896B17" w:rsidRPr="00896B17" w:rsidRDefault="00896B17" w:rsidP="00896B17">
      <w:pPr>
        <w:rPr>
          <w:rFonts w:ascii="Times New Roman" w:hAnsi="Times New Roman" w:cs="Times New Roman"/>
          <w:sz w:val="28"/>
          <w:szCs w:val="28"/>
        </w:rPr>
      </w:pPr>
      <w:r w:rsidRPr="00896B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ЗВІТ</w:t>
      </w:r>
    </w:p>
    <w:p w:rsidR="00896B17" w:rsidRPr="00896B17" w:rsidRDefault="00896B17" w:rsidP="00896B17">
      <w:pPr>
        <w:rPr>
          <w:rFonts w:ascii="Times New Roman" w:hAnsi="Times New Roman" w:cs="Times New Roman"/>
          <w:sz w:val="28"/>
          <w:szCs w:val="28"/>
        </w:rPr>
      </w:pPr>
      <w:r w:rsidRPr="00896B17">
        <w:rPr>
          <w:rFonts w:ascii="Times New Roman" w:hAnsi="Times New Roman" w:cs="Times New Roman"/>
          <w:sz w:val="28"/>
          <w:szCs w:val="28"/>
        </w:rPr>
        <w:t xml:space="preserve">                            Директора ЗОШ </w:t>
      </w:r>
      <w:r w:rsidRPr="00896B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96B17">
        <w:rPr>
          <w:rFonts w:ascii="Times New Roman" w:hAnsi="Times New Roman" w:cs="Times New Roman"/>
          <w:sz w:val="28"/>
          <w:szCs w:val="28"/>
        </w:rPr>
        <w:t xml:space="preserve"> – </w:t>
      </w:r>
      <w:r w:rsidRPr="00896B17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B17">
        <w:rPr>
          <w:rFonts w:ascii="Times New Roman" w:hAnsi="Times New Roman" w:cs="Times New Roman"/>
          <w:sz w:val="28"/>
          <w:szCs w:val="28"/>
        </w:rPr>
        <w:t xml:space="preserve">ступеня с. </w:t>
      </w:r>
      <w:proofErr w:type="spellStart"/>
      <w:r w:rsidRPr="00896B17">
        <w:rPr>
          <w:rFonts w:ascii="Times New Roman" w:hAnsi="Times New Roman" w:cs="Times New Roman"/>
          <w:sz w:val="28"/>
          <w:szCs w:val="28"/>
        </w:rPr>
        <w:t>Милятин</w:t>
      </w:r>
      <w:proofErr w:type="spellEnd"/>
    </w:p>
    <w:p w:rsidR="00896B17" w:rsidRPr="00896B17" w:rsidRDefault="00896B17" w:rsidP="00896B1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39" w:type="dxa"/>
        <w:tblLayout w:type="fixed"/>
        <w:tblLook w:val="04A0"/>
      </w:tblPr>
      <w:tblGrid>
        <w:gridCol w:w="708"/>
        <w:gridCol w:w="1532"/>
        <w:gridCol w:w="1417"/>
        <w:gridCol w:w="567"/>
        <w:gridCol w:w="709"/>
        <w:gridCol w:w="709"/>
        <w:gridCol w:w="850"/>
        <w:gridCol w:w="851"/>
        <w:gridCol w:w="708"/>
        <w:gridCol w:w="709"/>
        <w:gridCol w:w="567"/>
        <w:gridCol w:w="425"/>
        <w:gridCol w:w="1163"/>
      </w:tblGrid>
      <w:tr w:rsidR="00896B17" w:rsidRPr="00896B17" w:rsidTr="00896B17">
        <w:trPr>
          <w:trHeight w:val="345"/>
        </w:trPr>
        <w:tc>
          <w:tcPr>
            <w:tcW w:w="708" w:type="dxa"/>
            <w:vMerge w:val="restart"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532" w:type="dxa"/>
            <w:vMerge w:val="restart"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ведення</w:t>
            </w:r>
          </w:p>
        </w:tc>
        <w:tc>
          <w:tcPr>
            <w:tcW w:w="1417" w:type="dxa"/>
            <w:vMerge w:val="restart"/>
          </w:tcPr>
          <w:p w:rsidR="00896B17" w:rsidRPr="00896B17" w:rsidRDefault="00896B17" w:rsidP="00125A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К-сть</w:t>
            </w:r>
            <w:proofErr w:type="spellEnd"/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учасників звіту</w:t>
            </w:r>
          </w:p>
        </w:tc>
        <w:tc>
          <w:tcPr>
            <w:tcW w:w="3686" w:type="dxa"/>
            <w:gridSpan w:val="5"/>
            <w:vMerge w:val="restart"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Із них:</w:t>
            </w:r>
          </w:p>
        </w:tc>
        <w:tc>
          <w:tcPr>
            <w:tcW w:w="2409" w:type="dxa"/>
            <w:gridSpan w:val="4"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діяльності директора</w:t>
            </w:r>
            <w:bookmarkStart w:id="0" w:name="_GoBack"/>
            <w:bookmarkEnd w:id="0"/>
          </w:p>
        </w:tc>
        <w:tc>
          <w:tcPr>
            <w:tcW w:w="1163" w:type="dxa"/>
            <w:vMerge w:val="restart"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Пропозиції</w:t>
            </w:r>
          </w:p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учасників</w:t>
            </w:r>
          </w:p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звіту</w:t>
            </w:r>
          </w:p>
        </w:tc>
      </w:tr>
      <w:tr w:rsidR="00896B17" w:rsidRPr="00896B17" w:rsidTr="00896B17">
        <w:trPr>
          <w:trHeight w:val="345"/>
        </w:trPr>
        <w:tc>
          <w:tcPr>
            <w:tcW w:w="708" w:type="dxa"/>
            <w:vMerge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32" w:type="dxa"/>
            <w:vMerge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896B17" w:rsidRPr="00896B17" w:rsidRDefault="00896B17" w:rsidP="00125A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  <w:gridSpan w:val="5"/>
            <w:vMerge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4"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proofErr w:type="spellStart"/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к-сть</w:t>
            </w:r>
            <w:proofErr w:type="spellEnd"/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голосів</w:t>
            </w:r>
          </w:p>
        </w:tc>
        <w:tc>
          <w:tcPr>
            <w:tcW w:w="1163" w:type="dxa"/>
            <w:vMerge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6B17" w:rsidRPr="00896B17" w:rsidTr="00896B17">
        <w:trPr>
          <w:cantSplit/>
          <w:trHeight w:val="2328"/>
        </w:trPr>
        <w:tc>
          <w:tcPr>
            <w:tcW w:w="708" w:type="dxa"/>
            <w:vMerge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32" w:type="dxa"/>
            <w:vMerge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extDirection w:val="btLr"/>
          </w:tcPr>
          <w:p w:rsidR="00896B17" w:rsidRPr="00896B17" w:rsidRDefault="00896B17" w:rsidP="00125A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extDirection w:val="btLr"/>
          </w:tcPr>
          <w:p w:rsidR="00896B17" w:rsidRPr="00896B17" w:rsidRDefault="00896B17" w:rsidP="00125A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педагогів</w:t>
            </w:r>
          </w:p>
        </w:tc>
        <w:tc>
          <w:tcPr>
            <w:tcW w:w="709" w:type="dxa"/>
            <w:textDirection w:val="btLr"/>
          </w:tcPr>
          <w:p w:rsidR="00896B17" w:rsidRPr="00896B17" w:rsidRDefault="00896B17" w:rsidP="00125A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Прцівників</w:t>
            </w:r>
            <w:proofErr w:type="spellEnd"/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школи</w:t>
            </w:r>
          </w:p>
        </w:tc>
        <w:tc>
          <w:tcPr>
            <w:tcW w:w="709" w:type="dxa"/>
            <w:textDirection w:val="btLr"/>
          </w:tcPr>
          <w:p w:rsidR="00896B17" w:rsidRPr="00896B17" w:rsidRDefault="00896B17" w:rsidP="00125A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членів </w:t>
            </w:r>
            <w:proofErr w:type="spellStart"/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батьк</w:t>
            </w:r>
            <w:proofErr w:type="spellEnd"/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96B17" w:rsidRPr="00896B17" w:rsidRDefault="00896B17" w:rsidP="00125A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комітету</w:t>
            </w:r>
          </w:p>
        </w:tc>
        <w:tc>
          <w:tcPr>
            <w:tcW w:w="850" w:type="dxa"/>
            <w:textDirection w:val="btLr"/>
          </w:tcPr>
          <w:p w:rsidR="00896B17" w:rsidRPr="00896B17" w:rsidRDefault="00896B17" w:rsidP="00125A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членів ради</w:t>
            </w:r>
          </w:p>
          <w:p w:rsidR="00896B17" w:rsidRPr="00896B17" w:rsidRDefault="00896B17" w:rsidP="00125A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школи</w:t>
            </w:r>
          </w:p>
        </w:tc>
        <w:tc>
          <w:tcPr>
            <w:tcW w:w="851" w:type="dxa"/>
            <w:textDirection w:val="btLr"/>
          </w:tcPr>
          <w:p w:rsidR="00896B17" w:rsidRPr="00896B17" w:rsidRDefault="00896B17" w:rsidP="00125A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громадськості</w:t>
            </w:r>
          </w:p>
        </w:tc>
        <w:tc>
          <w:tcPr>
            <w:tcW w:w="708" w:type="dxa"/>
            <w:textDirection w:val="btLr"/>
          </w:tcPr>
          <w:p w:rsidR="00896B17" w:rsidRPr="00896B17" w:rsidRDefault="00896B17" w:rsidP="00125A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</w:t>
            </w:r>
          </w:p>
        </w:tc>
        <w:tc>
          <w:tcPr>
            <w:tcW w:w="709" w:type="dxa"/>
            <w:textDirection w:val="btLr"/>
          </w:tcPr>
          <w:p w:rsidR="00896B17" w:rsidRPr="00896B17" w:rsidRDefault="00896B17" w:rsidP="00125A8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B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567" w:type="dxa"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  <w:vMerge/>
          </w:tcPr>
          <w:p w:rsidR="00896B17" w:rsidRPr="00896B17" w:rsidRDefault="00896B17" w:rsidP="00125A8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96B17" w:rsidRPr="00896B17" w:rsidTr="00896B17">
        <w:trPr>
          <w:trHeight w:val="2673"/>
        </w:trPr>
        <w:tc>
          <w:tcPr>
            <w:tcW w:w="708" w:type="dxa"/>
            <w:vAlign w:val="center"/>
          </w:tcPr>
          <w:p w:rsidR="00896B17" w:rsidRPr="00896B17" w:rsidRDefault="00896B17" w:rsidP="00896B1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32" w:type="dxa"/>
            <w:vAlign w:val="center"/>
          </w:tcPr>
          <w:p w:rsidR="00896B17" w:rsidRPr="00896B17" w:rsidRDefault="00896B17" w:rsidP="00896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16.07.2018</w:t>
            </w:r>
          </w:p>
        </w:tc>
        <w:tc>
          <w:tcPr>
            <w:tcW w:w="1417" w:type="dxa"/>
            <w:vAlign w:val="center"/>
          </w:tcPr>
          <w:p w:rsidR="00896B17" w:rsidRPr="00896B17" w:rsidRDefault="00896B17" w:rsidP="00896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567" w:type="dxa"/>
            <w:vAlign w:val="center"/>
          </w:tcPr>
          <w:p w:rsidR="00896B17" w:rsidRPr="00896B17" w:rsidRDefault="00896B17" w:rsidP="00896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709" w:type="dxa"/>
            <w:vAlign w:val="center"/>
          </w:tcPr>
          <w:p w:rsidR="00896B17" w:rsidRPr="00896B17" w:rsidRDefault="00896B17" w:rsidP="00896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09" w:type="dxa"/>
            <w:vAlign w:val="center"/>
          </w:tcPr>
          <w:p w:rsidR="00896B17" w:rsidRPr="00896B17" w:rsidRDefault="00896B17" w:rsidP="00896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  <w:vAlign w:val="center"/>
          </w:tcPr>
          <w:p w:rsidR="00896B17" w:rsidRPr="00896B17" w:rsidRDefault="00896B17" w:rsidP="00896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896B17" w:rsidRPr="00896B17" w:rsidRDefault="00896B17" w:rsidP="00896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08" w:type="dxa"/>
            <w:vAlign w:val="center"/>
          </w:tcPr>
          <w:p w:rsidR="00896B17" w:rsidRPr="00896B17" w:rsidRDefault="00896B17" w:rsidP="00896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896B17" w:rsidRPr="00896B17" w:rsidRDefault="00896B17" w:rsidP="00896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567" w:type="dxa"/>
            <w:vAlign w:val="center"/>
          </w:tcPr>
          <w:p w:rsidR="00896B17" w:rsidRPr="00896B17" w:rsidRDefault="00896B17" w:rsidP="00896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896B17" w:rsidRPr="00896B17" w:rsidRDefault="00896B17" w:rsidP="00896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63" w:type="dxa"/>
            <w:vAlign w:val="center"/>
          </w:tcPr>
          <w:p w:rsidR="00896B17" w:rsidRPr="00896B17" w:rsidRDefault="00896B17" w:rsidP="00896B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96B17" w:rsidRPr="00896B17" w:rsidRDefault="00896B17" w:rsidP="00896B17">
      <w:pPr>
        <w:rPr>
          <w:rFonts w:ascii="Times New Roman" w:hAnsi="Times New Roman" w:cs="Times New Roman"/>
          <w:sz w:val="28"/>
          <w:szCs w:val="28"/>
        </w:rPr>
      </w:pPr>
    </w:p>
    <w:p w:rsidR="00896B17" w:rsidRDefault="00896B17" w:rsidP="00896B17">
      <w:pPr>
        <w:rPr>
          <w:rFonts w:ascii="Times New Roman" w:hAnsi="Times New Roman" w:cs="Times New Roman"/>
          <w:sz w:val="28"/>
          <w:szCs w:val="28"/>
        </w:rPr>
      </w:pPr>
    </w:p>
    <w:p w:rsidR="00896B17" w:rsidRDefault="00896B17" w:rsidP="00896B17">
      <w:pPr>
        <w:rPr>
          <w:rFonts w:ascii="Times New Roman" w:hAnsi="Times New Roman" w:cs="Times New Roman"/>
          <w:sz w:val="28"/>
          <w:szCs w:val="28"/>
        </w:rPr>
      </w:pPr>
    </w:p>
    <w:p w:rsidR="00896B17" w:rsidRPr="00896B17" w:rsidRDefault="00896B17" w:rsidP="00896B17">
      <w:pPr>
        <w:rPr>
          <w:rFonts w:ascii="Times New Roman" w:hAnsi="Times New Roman" w:cs="Times New Roman"/>
          <w:sz w:val="28"/>
          <w:szCs w:val="28"/>
        </w:rPr>
      </w:pPr>
    </w:p>
    <w:p w:rsidR="00896B17" w:rsidRPr="00896B17" w:rsidRDefault="00896B17" w:rsidP="00896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Голова зборів:  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Завишнюк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С.О./</w:t>
      </w:r>
    </w:p>
    <w:p w:rsidR="00896B17" w:rsidRPr="00896B17" w:rsidRDefault="00896B17" w:rsidP="00896B17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896B17">
        <w:rPr>
          <w:rFonts w:ascii="Times New Roman" w:hAnsi="Times New Roman" w:cs="Times New Roman"/>
          <w:sz w:val="28"/>
          <w:szCs w:val="28"/>
        </w:rPr>
        <w:t xml:space="preserve"> Секретар зборів: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/Мельник М.А./</w:t>
      </w:r>
    </w:p>
    <w:p w:rsidR="00896B17" w:rsidRPr="00896B17" w:rsidRDefault="00896B17" w:rsidP="00896B17">
      <w:pPr>
        <w:rPr>
          <w:rFonts w:ascii="Times New Roman" w:hAnsi="Times New Roman" w:cs="Times New Roman"/>
          <w:szCs w:val="28"/>
        </w:rPr>
      </w:pPr>
    </w:p>
    <w:p w:rsidR="00C81E40" w:rsidRPr="00896B17" w:rsidRDefault="00C81E40">
      <w:pPr>
        <w:rPr>
          <w:rFonts w:ascii="Times New Roman" w:hAnsi="Times New Roman" w:cs="Times New Roman"/>
          <w:sz w:val="28"/>
          <w:szCs w:val="28"/>
        </w:rPr>
      </w:pPr>
    </w:p>
    <w:sectPr w:rsidR="00C81E40" w:rsidRPr="00896B17" w:rsidSect="00DE5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37FD5"/>
    <w:multiLevelType w:val="hybridMultilevel"/>
    <w:tmpl w:val="FFAC22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896B17"/>
    <w:rsid w:val="00792BD2"/>
    <w:rsid w:val="00896B17"/>
    <w:rsid w:val="00C8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B17"/>
    <w:pPr>
      <w:spacing w:after="0" w:line="240" w:lineRule="auto"/>
    </w:pPr>
    <w:rPr>
      <w:rFonts w:eastAsiaTheme="minorHAns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6B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2018-08-22T06:00:00Z</dcterms:created>
  <dcterms:modified xsi:type="dcterms:W3CDTF">2018-08-22T08:36:00Z</dcterms:modified>
</cp:coreProperties>
</file>